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E96C" w14:textId="77777777" w:rsidR="00CE3358" w:rsidRDefault="00CE3358" w:rsidP="00CE3358"/>
    <w:p w14:paraId="7232F501" w14:textId="77777777" w:rsidR="00CE3358" w:rsidRPr="00CE3358" w:rsidRDefault="00CE3358" w:rsidP="00CE3358">
      <w:pPr>
        <w:pStyle w:val="a3"/>
        <w:jc w:val="center"/>
        <w:rPr>
          <w:b/>
          <w:bCs/>
        </w:rPr>
      </w:pPr>
      <w:r w:rsidRPr="00CE3358">
        <w:rPr>
          <w:b/>
          <w:bCs/>
        </w:rPr>
        <w:t>Аналитическая справка</w:t>
      </w:r>
    </w:p>
    <w:p w14:paraId="7AAB87DB" w14:textId="27EE22EC" w:rsidR="00CE3358" w:rsidRDefault="00CE3358" w:rsidP="00CE3358">
      <w:pPr>
        <w:pStyle w:val="a3"/>
        <w:jc w:val="center"/>
        <w:rPr>
          <w:b/>
          <w:bCs/>
        </w:rPr>
      </w:pPr>
      <w:r w:rsidRPr="00CE3358">
        <w:rPr>
          <w:b/>
          <w:bCs/>
        </w:rPr>
        <w:t>по работе с детьми «группы риска» совместно с правоохранительными органами.</w:t>
      </w:r>
    </w:p>
    <w:p w14:paraId="46A61A67" w14:textId="77777777" w:rsidR="00CE3358" w:rsidRPr="00CE3358" w:rsidRDefault="00CE3358" w:rsidP="00CE3358">
      <w:pPr>
        <w:pStyle w:val="a3"/>
        <w:jc w:val="center"/>
        <w:rPr>
          <w:b/>
          <w:bCs/>
        </w:rPr>
      </w:pPr>
    </w:p>
    <w:p w14:paraId="2187E288" w14:textId="77777777" w:rsidR="00CE3358" w:rsidRDefault="00CE3358" w:rsidP="00CE3358">
      <w:r>
        <w:t>К категории детей («группы риска» относятся дети, не только стоящие на ВШУ или в КДН и ПДН,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</w:t>
      </w:r>
    </w:p>
    <w:p w14:paraId="750A4C8D" w14:textId="6909B49E" w:rsidR="00CE3358" w:rsidRDefault="00CE3358" w:rsidP="00CE3358">
      <w:r>
        <w:t xml:space="preserve">Общеобразовательные организации </w:t>
      </w:r>
      <w:r w:rsidR="00101114" w:rsidRPr="00101114">
        <w:t xml:space="preserve">года </w:t>
      </w:r>
      <w:bookmarkStart w:id="0" w:name="_Hlk149311226"/>
      <w:r w:rsidR="00101114" w:rsidRPr="00101114">
        <w:rPr>
          <w:bCs/>
        </w:rPr>
        <w:t>МКУ «Управление образования» МР «Казбековский район»</w:t>
      </w:r>
      <w:bookmarkEnd w:id="0"/>
      <w:r w:rsidR="00101114">
        <w:rPr>
          <w:bCs/>
        </w:rPr>
        <w:t xml:space="preserve"> </w:t>
      </w:r>
      <w:r>
        <w:t>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противоправных актов. На конец 2023-2024 учебного года на учете ПДН состоят 1</w:t>
      </w:r>
      <w:r w:rsidR="00101114">
        <w:t>3</w:t>
      </w:r>
      <w:r>
        <w:t xml:space="preserve"> обучающихся.</w:t>
      </w:r>
    </w:p>
    <w:p w14:paraId="2727B290" w14:textId="77777777" w:rsidR="00CE3358" w:rsidRDefault="00CE3358" w:rsidP="00CE3358">
      <w:r>
        <w:t>В 2023-2024 учебном году с целью профилактики правонарушений были проведены:</w:t>
      </w:r>
    </w:p>
    <w:p w14:paraId="38FA032C" w14:textId="77777777" w:rsidR="00CE3358" w:rsidRDefault="00CE3358" w:rsidP="00CE3358">
      <w:r>
        <w:t>-заседания Совета старшеклассников по проблемам воспитательной работы с обучающимися.</w:t>
      </w:r>
    </w:p>
    <w:p w14:paraId="6A58860C" w14:textId="77777777" w:rsidR="00CE3358" w:rsidRDefault="00CE3358" w:rsidP="00CE3358">
      <w:r>
        <w:t>- заседания Совета профилактики безнадзорности и правонарушений</w:t>
      </w:r>
    </w:p>
    <w:p w14:paraId="611B7D1C" w14:textId="378311B9" w:rsidR="00CE3358" w:rsidRDefault="00CE3358" w:rsidP="00CE3358">
      <w:r>
        <w:t xml:space="preserve">-индивидуальные беседы Инспектором ПДН ОВД старшим инспектором ПДН, участковым уполномоченным с обучающимися </w:t>
      </w:r>
      <w:r w:rsidR="00101114">
        <w:t>«</w:t>
      </w:r>
      <w:r>
        <w:t>группы риска</w:t>
      </w:r>
      <w:r w:rsidR="00101114">
        <w:t>»</w:t>
      </w:r>
      <w:r>
        <w:t>.</w:t>
      </w:r>
    </w:p>
    <w:p w14:paraId="769B7396" w14:textId="77777777" w:rsidR="00CE3358" w:rsidRDefault="00CE3358" w:rsidP="00CE3358">
      <w:r>
        <w:t>Совместно с участковым уполномоченным проводились рейды по проверке неблагополучных семей, их обследование, определялись совместные меры по оказанию практической помощи. Также проводились рейды в семьи детей, состоящие на учете ПДН.</w:t>
      </w:r>
    </w:p>
    <w:p w14:paraId="44AE2838" w14:textId="77777777" w:rsidR="00CE3358" w:rsidRDefault="00CE3358" w:rsidP="00CE3358">
      <w:r>
        <w:t>Использовались возможности педагога-психолога в школе, а также для проведения консультаций лицам, состоящим на учете ПДН ОВД.</w:t>
      </w:r>
    </w:p>
    <w:p w14:paraId="6849C761" w14:textId="0766A0F9" w:rsidR="00CE3358" w:rsidRDefault="00CE3358" w:rsidP="00CE3358">
      <w:r>
        <w:t xml:space="preserve">В целях предупреждения преступлений и правонарушений несовершеннолетних в школе совместно с ведомствами системы профилактики были проведены акции: </w:t>
      </w:r>
      <w:r w:rsidR="00101114">
        <w:t>«</w:t>
      </w:r>
      <w:r>
        <w:t xml:space="preserve">Помоги ребенку», </w:t>
      </w:r>
      <w:r w:rsidR="00101114">
        <w:t>«</w:t>
      </w:r>
      <w:r>
        <w:t>Полиция и дети»</w:t>
      </w:r>
      <w:r w:rsidR="00101114">
        <w:t>.</w:t>
      </w:r>
    </w:p>
    <w:p w14:paraId="7172C8AD" w14:textId="30FB964B" w:rsidR="00CE3358" w:rsidRDefault="00CE3358" w:rsidP="00CE3358">
      <w:r>
        <w:t>В общеобразовательных организациях регулярно проводились Дни профилактики. В этот день участковым уполномоченным проводились индивидуальные беседы с обучающимися состоящими на ВШУ и учете ПДН.</w:t>
      </w:r>
    </w:p>
    <w:p w14:paraId="5B897907" w14:textId="77777777" w:rsidR="00CE3358" w:rsidRDefault="00CE3358" w:rsidP="00CE3358">
      <w:r>
        <w:t>В школе проводились занятия по антинаркотической пропаганде по плану мероприятий по профилактике наркомании, также проводились мероприятия по плану консультационного пункта по профилактике ВИЧ - СПИДА.</w:t>
      </w:r>
    </w:p>
    <w:p w14:paraId="43F4D5D6" w14:textId="2122B9F4" w:rsidR="00CE3358" w:rsidRDefault="00CE3358" w:rsidP="00CE3358">
      <w:r>
        <w:t xml:space="preserve">С подростками, состоящими на учете, проводилась комплексная работа: это индивидуальные беседы, с заместителями школ по ВР, </w:t>
      </w:r>
      <w:r w:rsidR="00101114">
        <w:t>УР педагогом</w:t>
      </w:r>
      <w:r>
        <w:t xml:space="preserve"> - психологом, социальным педагогом. Составляется занятость на время </w:t>
      </w:r>
      <w:r>
        <w:lastRenderedPageBreak/>
        <w:t>каникул трудных подростков, т.е. несовершеннолетние, состоящие на учете ПДН ОВД, привлекаются к школьным мероприятиям во внеурочное время. Все ребята, состоящие на учете, посещают спортивные секции и кружки по интересам,</w:t>
      </w:r>
    </w:p>
    <w:p w14:paraId="22BC59D8" w14:textId="77777777" w:rsidR="00CE3358" w:rsidRDefault="00CE3358" w:rsidP="00CE3358">
      <w:r>
        <w:t>Итогом совместной комплексной работы является отсутствие правонарушений среди обучающихся</w:t>
      </w:r>
    </w:p>
    <w:p w14:paraId="2ECF8AE9" w14:textId="4C449238" w:rsidR="00CE3358" w:rsidRDefault="00CE3358" w:rsidP="00CE3358">
      <w:r>
        <w:t>Таким образом, перед социально - психологической службой по работе с детьми стоят такие задачи, как:</w:t>
      </w:r>
    </w:p>
    <w:p w14:paraId="6B10E582" w14:textId="77777777" w:rsidR="00CE3358" w:rsidRDefault="00CE3358" w:rsidP="00CE3358">
      <w:r>
        <w:t>-</w:t>
      </w:r>
      <w:r>
        <w:tab/>
        <w:t>продолжать контроль за посещаемостью детей занятий, состоящих на внутришкольном учете, на учете в ПДН, за детьми из неблагополучных семей, контроль и посещение неблагополучных семей.</w:t>
      </w:r>
    </w:p>
    <w:p w14:paraId="02419667" w14:textId="77777777" w:rsidR="00CE3358" w:rsidRDefault="00CE3358" w:rsidP="00CE3358">
      <w:r>
        <w:t>-</w:t>
      </w:r>
      <w:r>
        <w:tab/>
        <w:t>поиск новых методов работы с учащимися по профилактике наркомании, табакокурения, правонарушений.</w:t>
      </w:r>
    </w:p>
    <w:p w14:paraId="2933AFBB" w14:textId="77777777" w:rsidR="00CE3358" w:rsidRDefault="00CE3358" w:rsidP="00CE3358">
      <w:r>
        <w:t>-</w:t>
      </w:r>
      <w:r>
        <w:tab/>
        <w:t>сохранение психологического здоровья детей.</w:t>
      </w:r>
    </w:p>
    <w:p w14:paraId="3EE96942" w14:textId="77777777" w:rsidR="00CE3358" w:rsidRDefault="00CE3358" w:rsidP="00CE3358">
      <w:r>
        <w:t>-</w:t>
      </w:r>
      <w:r>
        <w:tab/>
        <w:t>поиск новых методов работы с детьми «группы риска».</w:t>
      </w:r>
    </w:p>
    <w:p w14:paraId="5E4E2524" w14:textId="1B77EF08" w:rsidR="00CE3358" w:rsidRDefault="00CE3358" w:rsidP="00CE3358">
      <w:r>
        <w:t>-</w:t>
      </w:r>
      <w:r>
        <w:tab/>
        <w:t>оказание помощи социального и психологического плана учащимся школы и их родителям.</w:t>
      </w:r>
    </w:p>
    <w:p w14:paraId="203016CE" w14:textId="77777777" w:rsidR="00101114" w:rsidRPr="00101114" w:rsidRDefault="00101114" w:rsidP="00101114"/>
    <w:p w14:paraId="25A8AFEC" w14:textId="77777777" w:rsidR="00101114" w:rsidRPr="00101114" w:rsidRDefault="00101114" w:rsidP="00101114"/>
    <w:p w14:paraId="4A4AF690" w14:textId="77777777" w:rsidR="00101114" w:rsidRPr="00101114" w:rsidRDefault="00101114" w:rsidP="00101114"/>
    <w:p w14:paraId="4BB1EB33" w14:textId="77777777" w:rsidR="00101114" w:rsidRPr="00101114" w:rsidRDefault="00101114" w:rsidP="00101114"/>
    <w:p w14:paraId="19A23A22" w14:textId="77777777" w:rsidR="00101114" w:rsidRDefault="00101114" w:rsidP="00101114"/>
    <w:p w14:paraId="441E6FD6" w14:textId="77777777" w:rsidR="00101114" w:rsidRPr="00101114" w:rsidRDefault="00101114" w:rsidP="00101114"/>
    <w:sectPr w:rsidR="00101114" w:rsidRPr="00101114" w:rsidSect="00CE335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58"/>
    <w:rsid w:val="00101114"/>
    <w:rsid w:val="002C2701"/>
    <w:rsid w:val="00521751"/>
    <w:rsid w:val="006C0B77"/>
    <w:rsid w:val="008242FF"/>
    <w:rsid w:val="00870751"/>
    <w:rsid w:val="00922C48"/>
    <w:rsid w:val="00B274DD"/>
    <w:rsid w:val="00B915B7"/>
    <w:rsid w:val="00CD1A31"/>
    <w:rsid w:val="00CE3358"/>
    <w:rsid w:val="00E84F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E809"/>
  <w15:chartTrackingRefBased/>
  <w15:docId w15:val="{2976DFB9-0039-451B-B96C-9A65048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35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2024-08-14T12:20:00Z</dcterms:created>
  <dcterms:modified xsi:type="dcterms:W3CDTF">2024-11-06T06:10:00Z</dcterms:modified>
</cp:coreProperties>
</file>